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svg" ContentType="image/sv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709"/>
        <w:jc w:val="center"/>
        <w:rPr>
          <w:rFonts w:ascii="Tahoma" w:hAnsi="Tahoma" w:cs="Tahoma"/>
          <w:b/>
          <w:sz w:val="48"/>
          <w:szCs w:val="36"/>
        </w:rPr>
      </w:pPr>
      <w:r>
        <w:rPr>
          <w:sz w:val="36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309245</wp:posOffset>
            </wp:positionH>
            <wp:positionV relativeFrom="paragraph">
              <wp:posOffset>-635</wp:posOffset>
            </wp:positionV>
            <wp:extent cx="671195" cy="7912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sz w:val="48"/>
          <w:szCs w:val="36"/>
        </w:rPr>
        <w:t xml:space="preserve">SUSSEX INLET WOMEN’S GOLF </w:t>
      </w:r>
      <w:r>
        <w:rPr>
          <w:rFonts w:ascii="Tahoma" w:hAnsi="Tahoma" w:cs="Tahoma"/>
          <w:b/>
          <w:color w:val="FF00FF"/>
          <w:sz w:val="44"/>
          <w:szCs w:val="36"/>
        </w:rPr>
        <w:drawing>
          <wp:inline distT="0" distB="0" distL="0" distR="0">
            <wp:extent cx="500380" cy="728980"/>
            <wp:effectExtent l="0" t="0" r="0" b="0"/>
            <wp:docPr id="1" name="Graphic 1" descr="Golf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Golf with solid fill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90" cy="88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709"/>
        <w:rPr>
          <w:rFonts w:ascii="Tahoma" w:hAnsi="Tahoma" w:cs="Tahoma"/>
          <w:b/>
          <w:color w:val="FF00FF"/>
          <w:sz w:val="44"/>
          <w:szCs w:val="36"/>
        </w:rPr>
      </w:pPr>
    </w:p>
    <w:p>
      <w:pPr>
        <w:spacing w:after="0"/>
        <w:jc w:val="center"/>
        <w:rPr>
          <w:rFonts w:ascii="Tahoma" w:hAnsi="Tahoma" w:cs="Tahoma"/>
          <w:b/>
          <w:sz w:val="96"/>
          <w:szCs w:val="52"/>
        </w:rPr>
      </w:pPr>
      <w:r>
        <w:rPr>
          <w:rFonts w:ascii="Tahoma" w:hAnsi="Tahoma" w:cs="Tahoma"/>
          <w:b/>
          <w:color w:val="FF00FF"/>
          <w:sz w:val="52"/>
          <w:szCs w:val="44"/>
        </w:rPr>
        <w:t>Sussex Inlet Cancer Support Group</w:t>
      </w:r>
    </w:p>
    <w:p>
      <w:pPr>
        <w:jc w:val="center"/>
        <w:rPr>
          <w:rFonts w:ascii="Tahoma" w:hAnsi="Tahoma" w:cs="Tahoma"/>
          <w:b/>
          <w:color w:val="FF00FF"/>
          <w:sz w:val="48"/>
          <w:szCs w:val="36"/>
        </w:rPr>
      </w:pPr>
      <w:r>
        <w:rPr>
          <w:rFonts w:ascii="Tahoma" w:hAnsi="Tahoma" w:cs="Tahoma"/>
          <w:b/>
          <w:color w:val="FF00FF"/>
          <w:sz w:val="44"/>
          <w:szCs w:val="36"/>
        </w:rPr>
        <w:t>CHARITY  DAY</w:t>
      </w:r>
    </w:p>
    <w:p>
      <w:pPr>
        <w:jc w:val="center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b/>
          <w:bCs/>
          <w:sz w:val="40"/>
          <w:szCs w:val="36"/>
        </w:rPr>
        <w:t>WEDNESDAY</w:t>
      </w:r>
      <w:r>
        <w:rPr>
          <w:rFonts w:ascii="Tahoma" w:hAnsi="Tahoma" w:cs="Tahoma"/>
          <w:sz w:val="40"/>
          <w:szCs w:val="36"/>
        </w:rPr>
        <w:t xml:space="preserve">  </w:t>
      </w:r>
      <w:r>
        <w:rPr>
          <w:rFonts w:ascii="Tahoma" w:hAnsi="Tahoma" w:cs="Tahoma"/>
          <w:b/>
          <w:sz w:val="40"/>
          <w:szCs w:val="36"/>
        </w:rPr>
        <w:t>18</w:t>
      </w:r>
      <w:r>
        <w:rPr>
          <w:rFonts w:ascii="Tahoma" w:hAnsi="Tahoma" w:cs="Tahoma"/>
          <w:b/>
          <w:sz w:val="40"/>
          <w:szCs w:val="36"/>
          <w:vertAlign w:val="superscript"/>
        </w:rPr>
        <w:t>th</w:t>
      </w:r>
      <w:r>
        <w:rPr>
          <w:rFonts w:ascii="Tahoma" w:hAnsi="Tahoma" w:cs="Tahoma"/>
          <w:b/>
          <w:sz w:val="40"/>
          <w:szCs w:val="36"/>
        </w:rPr>
        <w:t xml:space="preserve"> May 2022</w:t>
      </w:r>
    </w:p>
    <w:p>
      <w:pPr>
        <w:jc w:val="center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sz w:val="40"/>
          <w:szCs w:val="36"/>
        </w:rPr>
        <w:t>Women &amp; Men’s 18 hole Single Stableford Event</w:t>
      </w:r>
    </w:p>
    <w:p>
      <w:pPr>
        <w:jc w:val="center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b/>
          <w:sz w:val="32"/>
          <w:szCs w:val="36"/>
        </w:rPr>
        <w:t xml:space="preserve">SHOT GUN START  -  </w:t>
      </w:r>
      <w:r>
        <w:rPr>
          <w:rFonts w:ascii="Tahoma" w:hAnsi="Tahoma" w:cs="Tahoma"/>
          <w:b/>
          <w:sz w:val="44"/>
          <w:szCs w:val="36"/>
          <w:u w:val="single"/>
        </w:rPr>
        <w:t>9.00 am</w:t>
      </w:r>
    </w:p>
    <w:p>
      <w:pPr>
        <w:jc w:val="center"/>
        <w:rPr>
          <w:rFonts w:ascii="Tahoma" w:hAnsi="Tahoma" w:cs="Tahoma"/>
          <w:sz w:val="48"/>
          <w:szCs w:val="36"/>
        </w:rPr>
      </w:pPr>
      <w:r>
        <w:rPr>
          <w:rFonts w:ascii="Tahoma" w:hAnsi="Tahoma" w:cs="Tahoma"/>
          <w:b/>
          <w:sz w:val="36"/>
          <w:szCs w:val="36"/>
        </w:rPr>
        <w:t>Entry Fees: $20. Per person (Includes BBQ lunch)</w:t>
      </w:r>
    </w:p>
    <w:p>
      <w:pPr>
        <w:jc w:val="center"/>
        <w:rPr>
          <w:rFonts w:ascii="Tahoma" w:hAnsi="Tahoma" w:cs="Tahoma"/>
          <w:sz w:val="48"/>
          <w:szCs w:val="36"/>
        </w:rPr>
      </w:pPr>
      <w:r>
        <w:rPr>
          <w:rFonts w:ascii="Tahoma" w:hAnsi="Tahoma" w:cs="Tahoma"/>
          <w:sz w:val="36"/>
          <w:szCs w:val="36"/>
        </w:rPr>
        <w:t xml:space="preserve">Entries close:  </w:t>
      </w:r>
      <w:r>
        <w:rPr>
          <w:rFonts w:ascii="Tahoma" w:hAnsi="Tahoma" w:cs="Tahoma"/>
          <w:b/>
          <w:sz w:val="36"/>
          <w:szCs w:val="36"/>
        </w:rPr>
        <w:t>FRIDAY 13</w:t>
      </w:r>
      <w:r>
        <w:rPr>
          <w:rFonts w:ascii="Tahoma" w:hAnsi="Tahoma" w:cs="Tahoma"/>
          <w:b/>
          <w:sz w:val="36"/>
          <w:szCs w:val="36"/>
          <w:vertAlign w:val="superscript"/>
        </w:rPr>
        <w:t>th</w:t>
      </w:r>
      <w:r>
        <w:rPr>
          <w:rFonts w:ascii="Tahoma" w:hAnsi="Tahoma" w:cs="Tahoma"/>
          <w:b/>
          <w:sz w:val="36"/>
          <w:szCs w:val="36"/>
        </w:rPr>
        <w:t xml:space="preserve"> May 2022</w:t>
      </w:r>
    </w:p>
    <w:p>
      <w:pPr>
        <w:jc w:val="center"/>
        <w:rPr>
          <w:rFonts w:ascii="Tahoma" w:hAnsi="Tahoma" w:cs="Tahoma"/>
          <w:sz w:val="20"/>
          <w:szCs w:val="20"/>
        </w:rPr>
      </w:pPr>
      <w:bookmarkStart w:id="0" w:name="_GoBack"/>
      <w:r>
        <w:rPr>
          <w:rFonts w:ascii="Tahoma" w:hAnsi="Tahoma" w:cs="Tahoma"/>
          <w:sz w:val="20"/>
          <w:szCs w:val="20"/>
        </w:rPr>
        <w:t>Late Entries will be accepted.</w:t>
      </w:r>
      <w:bookmarkEnd w:id="0"/>
    </w:p>
    <w:p>
      <w:pPr>
        <w:jc w:val="center"/>
        <w:rPr>
          <w:rFonts w:ascii="Tahoma" w:hAnsi="Tahoma" w:cs="Tahoma"/>
          <w:sz w:val="40"/>
          <w:szCs w:val="36"/>
        </w:rPr>
      </w:pPr>
      <w:r>
        <w:rPr>
          <w:rFonts w:ascii="Tahoma" w:hAnsi="Tahoma" w:cs="Tahoma"/>
          <w:b/>
          <w:sz w:val="36"/>
          <w:szCs w:val="28"/>
        </w:rPr>
        <w:t>Prizes</w:t>
      </w:r>
      <w:r>
        <w:rPr>
          <w:rFonts w:ascii="Tahoma" w:hAnsi="Tahoma" w:cs="Tahoma"/>
          <w:b/>
          <w:sz w:val="32"/>
          <w:szCs w:val="28"/>
        </w:rPr>
        <w:t xml:space="preserve">:  </w:t>
      </w:r>
      <w:r>
        <w:rPr>
          <w:rFonts w:ascii="Tahoma" w:hAnsi="Tahoma" w:cs="Tahoma"/>
          <w:b/>
          <w:sz w:val="32"/>
          <w:szCs w:val="28"/>
        </w:rPr>
        <w:tab/>
      </w:r>
      <w:r>
        <w:rPr>
          <w:rFonts w:ascii="Tahoma" w:hAnsi="Tahoma" w:cs="Tahoma"/>
          <w:b/>
          <w:sz w:val="32"/>
          <w:szCs w:val="28"/>
        </w:rPr>
        <w:t>Women  1</w:t>
      </w:r>
      <w:r>
        <w:rPr>
          <w:rFonts w:ascii="Tahoma" w:hAnsi="Tahoma" w:cs="Tahoma"/>
          <w:b/>
          <w:sz w:val="32"/>
          <w:szCs w:val="28"/>
          <w:vertAlign w:val="superscript"/>
        </w:rPr>
        <w:t>st</w:t>
      </w:r>
      <w:r>
        <w:rPr>
          <w:rFonts w:ascii="Tahoma" w:hAnsi="Tahoma" w:cs="Tahoma"/>
          <w:b/>
          <w:sz w:val="32"/>
          <w:szCs w:val="28"/>
        </w:rPr>
        <w:t>,2</w:t>
      </w:r>
      <w:r>
        <w:rPr>
          <w:rFonts w:ascii="Tahoma" w:hAnsi="Tahoma" w:cs="Tahoma"/>
          <w:b/>
          <w:sz w:val="32"/>
          <w:szCs w:val="28"/>
          <w:vertAlign w:val="superscript"/>
        </w:rPr>
        <w:t>nd</w:t>
      </w:r>
      <w:r>
        <w:rPr>
          <w:rFonts w:ascii="Tahoma" w:hAnsi="Tahoma" w:cs="Tahoma"/>
          <w:b/>
          <w:sz w:val="32"/>
          <w:szCs w:val="28"/>
        </w:rPr>
        <w:t>,3</w:t>
      </w:r>
      <w:r>
        <w:rPr>
          <w:rFonts w:ascii="Tahoma" w:hAnsi="Tahoma" w:cs="Tahoma"/>
          <w:b/>
          <w:sz w:val="32"/>
          <w:szCs w:val="28"/>
          <w:vertAlign w:val="superscript"/>
        </w:rPr>
        <w:t>rd</w:t>
      </w:r>
      <w:r>
        <w:rPr>
          <w:rFonts w:ascii="Tahoma" w:hAnsi="Tahoma" w:cs="Tahoma"/>
          <w:b/>
          <w:sz w:val="32"/>
          <w:szCs w:val="28"/>
        </w:rPr>
        <w:t xml:space="preserve">  - </w:t>
      </w:r>
      <w:r>
        <w:rPr>
          <w:rFonts w:ascii="Tahoma" w:hAnsi="Tahoma" w:cs="Tahoma"/>
          <w:b/>
          <w:sz w:val="32"/>
          <w:szCs w:val="28"/>
        </w:rPr>
        <w:tab/>
      </w:r>
      <w:r>
        <w:rPr>
          <w:rFonts w:ascii="Tahoma" w:hAnsi="Tahoma" w:cs="Tahoma"/>
          <w:b/>
          <w:sz w:val="32"/>
          <w:szCs w:val="28"/>
        </w:rPr>
        <w:t xml:space="preserve">    Men: 1</w:t>
      </w:r>
      <w:r>
        <w:rPr>
          <w:rFonts w:ascii="Tahoma" w:hAnsi="Tahoma" w:cs="Tahoma"/>
          <w:b/>
          <w:sz w:val="32"/>
          <w:szCs w:val="28"/>
          <w:vertAlign w:val="superscript"/>
        </w:rPr>
        <w:t>st</w:t>
      </w:r>
      <w:r>
        <w:rPr>
          <w:rFonts w:ascii="Tahoma" w:hAnsi="Tahoma" w:cs="Tahoma"/>
          <w:b/>
          <w:sz w:val="32"/>
          <w:szCs w:val="28"/>
        </w:rPr>
        <w:t>, 2</w:t>
      </w:r>
      <w:r>
        <w:rPr>
          <w:rFonts w:ascii="Tahoma" w:hAnsi="Tahoma" w:cs="Tahoma"/>
          <w:b/>
          <w:sz w:val="32"/>
          <w:szCs w:val="28"/>
          <w:vertAlign w:val="superscript"/>
        </w:rPr>
        <w:t>nd</w:t>
      </w:r>
      <w:r>
        <w:rPr>
          <w:rFonts w:ascii="Tahoma" w:hAnsi="Tahoma" w:cs="Tahoma"/>
          <w:b/>
          <w:sz w:val="32"/>
          <w:szCs w:val="28"/>
        </w:rPr>
        <w:t>,3</w:t>
      </w:r>
      <w:r>
        <w:rPr>
          <w:rFonts w:ascii="Tahoma" w:hAnsi="Tahoma" w:cs="Tahoma"/>
          <w:b/>
          <w:sz w:val="32"/>
          <w:szCs w:val="28"/>
          <w:vertAlign w:val="superscript"/>
        </w:rPr>
        <w:t>rd</w:t>
      </w:r>
    </w:p>
    <w:p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vertAlign w:val="superscript"/>
        </w:rPr>
      </w:pPr>
      <w:r>
        <w:rPr>
          <w:rFonts w:ascii="Tahoma" w:hAnsi="Tahoma" w:cs="Tahoma"/>
          <w:b/>
          <w:sz w:val="36"/>
          <w:szCs w:val="28"/>
          <w:vertAlign w:val="superscript"/>
        </w:rPr>
        <w:t>Nearest the pins &amp; Ball Comp</w:t>
      </w: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 xml:space="preserve"> Nearest the pins &amp; Ball Comp</w:t>
      </w:r>
    </w:p>
    <w:p>
      <w:pPr>
        <w:spacing w:after="0" w:line="240" w:lineRule="auto"/>
        <w:ind w:left="709"/>
        <w:jc w:val="center"/>
        <w:rPr>
          <w:rFonts w:ascii="Tahoma" w:hAnsi="Tahoma" w:cs="Tahoma"/>
          <w:b/>
          <w:sz w:val="36"/>
          <w:szCs w:val="28"/>
          <w:vertAlign w:val="superscript"/>
        </w:rPr>
      </w:pPr>
      <w:r>
        <w:rPr>
          <w:rFonts w:ascii="Tahoma" w:hAnsi="Tahoma" w:cs="Tahoma"/>
          <w:b/>
          <w:sz w:val="36"/>
          <w:szCs w:val="28"/>
          <w:vertAlign w:val="superscript"/>
        </w:rPr>
        <w:t>Longest Drive</w:t>
      </w: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>Longest  Drive</w:t>
      </w:r>
    </w:p>
    <w:p>
      <w:pPr>
        <w:spacing w:after="0" w:line="240" w:lineRule="auto"/>
        <w:ind w:left="709"/>
        <w:jc w:val="center"/>
        <w:rPr>
          <w:rFonts w:ascii="Tahoma" w:hAnsi="Tahoma" w:cs="Tahoma"/>
          <w:b/>
          <w:sz w:val="32"/>
          <w:szCs w:val="28"/>
        </w:rPr>
      </w:pPr>
      <w:r>
        <w:rPr>
          <w:rFonts w:ascii="Tahoma" w:hAnsi="Tahoma" w:cs="Tahoma"/>
          <w:b/>
          <w:sz w:val="32"/>
          <w:szCs w:val="28"/>
        </w:rPr>
        <w:t>Monster Raffle,   Trading Table,</w:t>
      </w:r>
    </w:p>
    <w:p>
      <w:pPr>
        <w:spacing w:after="0" w:line="240" w:lineRule="auto"/>
        <w:ind w:left="709"/>
        <w:rPr>
          <w:rFonts w:ascii="Tahoma" w:hAnsi="Tahoma" w:cs="Tahoma"/>
          <w:b/>
          <w:sz w:val="36"/>
          <w:szCs w:val="28"/>
          <w:vertAlign w:val="superscript"/>
        </w:rPr>
      </w:pPr>
    </w:p>
    <w:p>
      <w:pPr>
        <w:spacing w:after="0" w:line="240" w:lineRule="auto"/>
        <w:rPr>
          <w:rFonts w:ascii="Tahoma" w:hAnsi="Tahoma" w:cs="Tahoma"/>
          <w:b/>
          <w:color w:val="FF00FF"/>
          <w:sz w:val="36"/>
        </w:rPr>
      </w:pPr>
    </w:p>
    <w:p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vertAlign w:val="superscript"/>
        </w:rPr>
      </w:pPr>
      <w:r>
        <w:rPr>
          <w:rFonts w:ascii="Tahoma" w:hAnsi="Tahoma" w:cs="Tahoma"/>
          <w:b/>
          <w:color w:val="FF00FF"/>
          <w:sz w:val="36"/>
        </w:rPr>
        <w:t>This is a fun day – You can purchase Cards for:</w:t>
      </w:r>
    </w:p>
    <w:p>
      <w:pPr>
        <w:spacing w:after="0" w:line="240" w:lineRule="auto"/>
        <w:jc w:val="center"/>
        <w:rPr>
          <w:rFonts w:ascii="Tahoma" w:hAnsi="Tahoma" w:cs="Tahoma"/>
          <w:b/>
          <w:sz w:val="36"/>
          <w:szCs w:val="28"/>
          <w:vertAlign w:val="superscript"/>
        </w:rPr>
      </w:pPr>
      <w:r>
        <w:rPr>
          <w:rFonts w:ascii="Tahoma" w:hAnsi="Tahoma" w:cs="Tahoma"/>
          <w:b/>
          <w:color w:val="FF00FF"/>
          <w:sz w:val="36"/>
        </w:rPr>
        <w:t>‘Get out of Bunker Free ’,  ‘Second Chance Drive’</w:t>
      </w:r>
    </w:p>
    <w:p>
      <w:pPr>
        <w:spacing w:after="0" w:line="240" w:lineRule="auto"/>
        <w:ind w:left="709"/>
        <w:jc w:val="center"/>
        <w:rPr>
          <w:rFonts w:ascii="Tahoma" w:hAnsi="Tahoma" w:cs="Tahoma"/>
          <w:b/>
          <w:sz w:val="36"/>
          <w:szCs w:val="28"/>
          <w:vertAlign w:val="superscript"/>
        </w:rPr>
      </w:pPr>
      <w:r>
        <w:rPr>
          <w:rFonts w:ascii="Tahoma" w:hAnsi="Tahoma" w:cs="Tahoma"/>
          <w:b/>
          <w:color w:val="FF00FF"/>
          <w:sz w:val="36"/>
        </w:rPr>
        <w:t>and ‘1m – string – Rough Relief’</w:t>
      </w:r>
    </w:p>
    <w:p>
      <w:pPr>
        <w:spacing w:after="0" w:line="240" w:lineRule="auto"/>
        <w:ind w:left="709"/>
        <w:rPr>
          <w:rFonts w:ascii="Tahoma" w:hAnsi="Tahoma" w:cs="Tahoma"/>
          <w:b/>
          <w:color w:val="FF00FF"/>
          <w:sz w:val="36"/>
        </w:rPr>
      </w:pP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ab/>
      </w:r>
      <w:r>
        <w:rPr>
          <w:rFonts w:ascii="Tahoma" w:hAnsi="Tahoma" w:cs="Tahoma"/>
          <w:b/>
          <w:sz w:val="36"/>
          <w:szCs w:val="28"/>
          <w:vertAlign w:val="superscript"/>
        </w:rPr>
        <w:t xml:space="preserve"> </w:t>
      </w:r>
      <w:r>
        <w:rPr>
          <w:rFonts w:ascii="Tahoma" w:hAnsi="Tahoma" w:cs="Tahoma"/>
          <w:b/>
          <w:color w:val="FF00FF"/>
          <w:sz w:val="36"/>
        </w:rPr>
        <w:t xml:space="preserve">      </w:t>
      </w:r>
    </w:p>
    <w:p>
      <w:pPr>
        <w:spacing w:after="0" w:line="240" w:lineRule="auto"/>
        <w:ind w:left="-709"/>
        <w:jc w:val="center"/>
        <w:rPr>
          <w:rFonts w:ascii="Tahoma" w:hAnsi="Tahoma" w:cs="Tahoma"/>
          <w:b/>
          <w:color w:val="FF00FF"/>
          <w:sz w:val="36"/>
        </w:rPr>
      </w:pPr>
      <w:r>
        <w:rPr>
          <w:rFonts w:ascii="Tahoma" w:hAnsi="Tahoma" w:cs="Tahoma"/>
          <w:b/>
          <w:color w:val="FF00FF"/>
          <w:sz w:val="36"/>
        </w:rPr>
        <w:t>COME ALONG AND HELP US RAISE A LOT OF MONEY.</w:t>
      </w:r>
    </w:p>
    <w:p>
      <w:pPr>
        <w:spacing w:after="0" w:line="240" w:lineRule="auto"/>
        <w:ind w:left="-709"/>
        <w:jc w:val="center"/>
        <w:rPr>
          <w:rFonts w:ascii="Tahoma" w:hAnsi="Tahoma" w:cs="Tahoma"/>
          <w:b/>
          <w:color w:val="FF00FF"/>
          <w:sz w:val="36"/>
        </w:rPr>
      </w:pPr>
      <w:r>
        <w:rPr>
          <w:rFonts w:ascii="Tahoma" w:hAnsi="Tahoma" w:cs="Tahoma"/>
          <w:b/>
          <w:color w:val="FF00FF"/>
          <w:sz w:val="36"/>
        </w:rPr>
        <w:t>All money raised, stays in Sussex to assist those people</w:t>
      </w:r>
    </w:p>
    <w:p>
      <w:pPr>
        <w:spacing w:after="0" w:line="240" w:lineRule="auto"/>
        <w:ind w:left="-709"/>
        <w:jc w:val="center"/>
        <w:rPr>
          <w:rFonts w:ascii="Tahoma" w:hAnsi="Tahoma" w:cs="Tahoma"/>
          <w:b/>
          <w:color w:val="FF00FF"/>
          <w:sz w:val="36"/>
        </w:rPr>
      </w:pPr>
      <w:r>
        <w:rPr>
          <w:rFonts w:ascii="Tahoma" w:hAnsi="Tahoma" w:cs="Tahoma"/>
          <w:b/>
          <w:color w:val="FF00FF"/>
          <w:sz w:val="36"/>
        </w:rPr>
        <w:t>Coping with Cancer.</w:t>
      </w:r>
    </w:p>
    <w:p>
      <w:pPr>
        <w:spacing w:after="0" w:line="240" w:lineRule="auto"/>
        <w:ind w:left="-709"/>
        <w:rPr>
          <w:rFonts w:ascii="Tahoma" w:hAnsi="Tahoma" w:cs="Tahoma"/>
          <w:b/>
          <w:color w:val="FF00FF"/>
          <w:sz w:val="36"/>
        </w:rPr>
      </w:pPr>
    </w:p>
    <w:p>
      <w:pPr>
        <w:spacing w:after="0" w:line="240" w:lineRule="auto"/>
        <w:ind w:left="-709"/>
        <w:jc w:val="center"/>
        <w:rPr>
          <w:rFonts w:hAnsi="Tahoma" w:cs="Tahoma" w:asciiTheme="minorAscii"/>
          <w:b w:val="0"/>
          <w:bCs/>
          <w:color w:val="auto"/>
          <w:sz w:val="28"/>
          <w:szCs w:val="28"/>
        </w:rPr>
      </w:pPr>
      <w:r>
        <w:rPr>
          <w:rFonts w:hAnsi="Tahoma" w:cs="Tahoma" w:asciiTheme="minorAscii"/>
          <w:b w:val="0"/>
          <w:bCs/>
          <w:color w:val="auto"/>
          <w:sz w:val="28"/>
          <w:szCs w:val="28"/>
        </w:rPr>
        <w:t>Entry form next page</w:t>
      </w:r>
    </w:p>
    <w:p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02"/>
        </w:tabs>
        <w:ind w:right="-2803"/>
        <w:rPr>
          <w:rFonts w:ascii="Tahoma" w:hAnsi="Tahoma" w:cs="Tahoma"/>
          <w:b/>
          <w:sz w:val="40"/>
          <w:szCs w:val="36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17145</wp:posOffset>
                </wp:positionV>
                <wp:extent cx="4508500" cy="1075055"/>
                <wp:effectExtent l="6350" t="6350" r="635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1075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40" w:line="255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SUSSEX INLET WOMEN’S GOLF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55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CC"/>
                                <w:sz w:val="36"/>
                                <w:szCs w:val="36"/>
                              </w:rPr>
                              <w:t>SUSSEX INLET CANCER SUPPORT GROUP CHARITY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5pt;margin-top:1.35pt;height:84.65pt;width:355pt;z-index:251671552;mso-width-relative:page;mso-height-relative:page;" fillcolor="#FFFFFF [3201]" filled="t" stroked="t" coordsize="21600,21600" o:gfxdata="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DLpKiY1AAAAAkBAAAPAAAAAAAAAAEAIAAAADgAAABk&#10;cnMvZG93bnJldi54bWxQSwECFAAUAAAACACHTuJAbmEgHy0CAABpBAAADgAAAAAAAAABACAAAAA5&#10;AQAAZHJzL2Uyb0RvYy54bWxQSwUGAAAAAAYABgBZAQAA2A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40" w:line="255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SUSSEX INLET WOMEN’S GOLF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line="255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C00CC"/>
                          <w:sz w:val="36"/>
                          <w:szCs w:val="36"/>
                        </w:rPr>
                        <w:t>SUSSEX INLET CANCER SUPPORT GROUP CHARITY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sz w:val="40"/>
          <w:szCs w:val="36"/>
        </w:rPr>
        <w:drawing>
          <wp:inline distT="0" distB="0" distL="0" distR="0">
            <wp:extent cx="835660" cy="1201420"/>
            <wp:effectExtent l="0" t="0" r="2540" b="17780"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88" cy="12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drawing>
          <wp:inline distT="0" distB="0" distL="0" distR="0">
            <wp:extent cx="1026795" cy="1118870"/>
            <wp:effectExtent l="0" t="0" r="14605" b="24130"/>
            <wp:docPr id="15" name="Picture 15" descr="A person holding a bow and 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erson holding a bow and arrow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57" cy="112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ahoma" w:hAnsi="Tahoma" w:cs="Tahoma"/>
          <w:b/>
          <w:sz w:val="40"/>
          <w:szCs w:val="36"/>
        </w:rPr>
      </w:pP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 xml:space="preserve">   </w:t>
      </w:r>
      <w:r>
        <w:rPr>
          <w:rFonts w:ascii="Tahoma" w:hAnsi="Tahoma" w:cs="Tahoma"/>
          <w:b/>
          <w:sz w:val="40"/>
          <w:szCs w:val="36"/>
        </w:rPr>
        <w:tab/>
      </w:r>
      <w:r>
        <w:rPr>
          <w:rFonts w:ascii="Tahoma" w:hAnsi="Tahoma" w:cs="Tahoma"/>
          <w:b/>
          <w:sz w:val="40"/>
          <w:szCs w:val="36"/>
        </w:rPr>
        <w:t xml:space="preserve">    </w:t>
      </w:r>
      <w:r>
        <w:rPr>
          <w:rFonts w:ascii="Tahoma" w:hAnsi="Tahoma" w:cs="Tahoma"/>
          <w:sz w:val="32"/>
          <w:szCs w:val="36"/>
          <w:highlight w:val="yellow"/>
        </w:rPr>
        <w:t xml:space="preserve">WEDNESDAY  </w:t>
      </w:r>
      <w:r>
        <w:rPr>
          <w:rFonts w:ascii="Tahoma" w:hAnsi="Tahoma" w:cs="Tahoma"/>
          <w:b/>
          <w:sz w:val="32"/>
          <w:szCs w:val="36"/>
          <w:highlight w:val="yellow"/>
        </w:rPr>
        <w:t>18</w:t>
      </w:r>
      <w:r>
        <w:rPr>
          <w:rFonts w:ascii="Tahoma" w:hAnsi="Tahoma" w:cs="Tahoma"/>
          <w:b/>
          <w:sz w:val="32"/>
          <w:szCs w:val="36"/>
          <w:highlight w:val="yellow"/>
          <w:vertAlign w:val="superscript"/>
        </w:rPr>
        <w:t>th</w:t>
      </w:r>
      <w:r>
        <w:rPr>
          <w:rFonts w:ascii="Tahoma" w:hAnsi="Tahoma" w:cs="Tahoma"/>
          <w:b/>
          <w:sz w:val="32"/>
          <w:szCs w:val="36"/>
          <w:highlight w:val="yellow"/>
        </w:rPr>
        <w:t xml:space="preserve"> May 2022</w:t>
      </w:r>
    </w:p>
    <w:p>
      <w:pP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>Women &amp; Men’s 18 Hole Single Stableford Event</w:t>
      </w:r>
    </w:p>
    <w:p>
      <w:pP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SHOT GUN START  -  </w:t>
      </w:r>
      <w:r>
        <w:rPr>
          <w:rFonts w:ascii="Tahoma" w:hAnsi="Tahoma" w:cs="Tahoma"/>
          <w:b/>
          <w:bCs/>
          <w:sz w:val="32"/>
          <w:szCs w:val="36"/>
        </w:rPr>
        <w:t>9.00AM</w:t>
      </w:r>
    </w:p>
    <w:p>
      <w:pPr>
        <w:jc w:val="center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t>Entry Fees:  $20. Per person ( Includes BBQ Lunch)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5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Tahoma" w:hAnsi="Tahoma" w:cs="Tahoma"/>
          <w:sz w:val="32"/>
          <w:szCs w:val="36"/>
        </w:rPr>
      </w:pPr>
      <w:r>
        <w:rPr>
          <w:rFonts w:ascii="Tahoma" w:hAnsi="Tahoma" w:cs="Tahoma"/>
          <w:sz w:val="32"/>
          <w:szCs w:val="36"/>
        </w:rPr>
        <w:t xml:space="preserve">Entries close:  </w:t>
      </w:r>
      <w:r>
        <w:rPr>
          <w:rFonts w:ascii="Tahoma" w:hAnsi="Tahoma" w:cs="Tahoma"/>
          <w:b/>
          <w:sz w:val="32"/>
          <w:szCs w:val="36"/>
          <w:highlight w:val="yellow"/>
        </w:rPr>
        <w:t>FRIDAY 13</w:t>
      </w:r>
      <w:r>
        <w:rPr>
          <w:rFonts w:ascii="Tahoma" w:hAnsi="Tahoma" w:cs="Tahoma"/>
          <w:b/>
          <w:sz w:val="32"/>
          <w:szCs w:val="36"/>
          <w:highlight w:val="yellow"/>
          <w:vertAlign w:val="superscript"/>
        </w:rPr>
        <w:t>th</w:t>
      </w:r>
      <w:r>
        <w:rPr>
          <w:rFonts w:ascii="Tahoma" w:hAnsi="Tahoma" w:cs="Tahoma"/>
          <w:b/>
          <w:sz w:val="32"/>
          <w:szCs w:val="36"/>
          <w:highlight w:val="yellow"/>
        </w:rPr>
        <w:t xml:space="preserve"> May 2022</w:t>
      </w:r>
    </w:p>
    <w:p>
      <w:pPr>
        <w:jc w:val="center"/>
        <w:rPr>
          <w:rFonts w:ascii="Tahoma" w:hAnsi="Tahoma" w:cs="Tahoma"/>
          <w:sz w:val="28"/>
          <w:szCs w:val="36"/>
        </w:rPr>
      </w:pPr>
      <w:r>
        <w:rPr>
          <w:rFonts w:ascii="Tahoma" w:hAnsi="Tahoma" w:cs="Tahoma"/>
          <w:sz w:val="20"/>
          <w:szCs w:val="20"/>
        </w:rPr>
        <w:t>(Late entries will be accepted)</w:t>
      </w:r>
    </w:p>
    <w:p>
      <w:pPr>
        <w:spacing w:after="0"/>
        <w:ind w:left="142"/>
        <w:rPr>
          <w:rFonts w:ascii="Tahoma" w:hAnsi="Tahoma" w:cs="Tahoma"/>
          <w:b/>
          <w:color w:val="31859C" w:themeColor="accent5" w:themeShade="BF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PAYMENT</w:t>
      </w:r>
      <w:r>
        <w:rPr>
          <w:rFonts w:ascii="Tahoma" w:hAnsi="Tahoma" w:cs="Tahoma"/>
          <w:sz w:val="28"/>
          <w:szCs w:val="28"/>
        </w:rPr>
        <w:t xml:space="preserve">: Please return entries to the Secretary,  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</w:p>
    <w:p>
      <w:pPr>
        <w:spacing w:after="0"/>
        <w:ind w:left="42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  Mrs Janis Natt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Payment by 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  <w:u w:val="single"/>
        </w:rPr>
        <w:t>Direct Debit to: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</w:p>
    <w:p>
      <w:pPr>
        <w:spacing w:after="0"/>
        <w:ind w:left="-567"/>
        <w:rPr>
          <w:rFonts w:ascii="Tahoma" w:hAnsi="Tahoma" w:cs="Tahoma"/>
          <w:b/>
          <w:color w:val="31859C" w:themeColor="accent5" w:themeShade="BF"/>
          <w:sz w:val="28"/>
          <w:szCs w:val="28"/>
        </w:rPr>
      </w:pP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  1 Corang Avenue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>Sussex Inlet Womens Golf</w:t>
      </w:r>
    </w:p>
    <w:p>
      <w:pPr>
        <w:spacing w:after="0"/>
        <w:ind w:left="709"/>
        <w:rPr>
          <w:rFonts w:ascii="Tahoma" w:hAnsi="Tahoma" w:cs="Tahoma"/>
          <w:b/>
          <w:color w:val="31859C" w:themeColor="accent5" w:themeShade="BF"/>
          <w:sz w:val="28"/>
          <w:szCs w:val="28"/>
        </w:rPr>
      </w:pP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  Sussex Inlet NSW 2540 </w:t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              Bendigo Bank </w:t>
      </w:r>
    </w:p>
    <w:p>
      <w:pPr>
        <w:spacing w:after="0"/>
        <w:ind w:left="709"/>
        <w:rPr>
          <w:rFonts w:ascii="Tahoma" w:hAnsi="Tahoma" w:cs="Tahoma"/>
          <w:b/>
          <w:color w:val="31859C" w:themeColor="accent5" w:themeShade="BF"/>
          <w:sz w:val="28"/>
          <w:szCs w:val="28"/>
        </w:rPr>
      </w:pP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ab/>
      </w:r>
      <w:r>
        <w:rPr>
          <w:rFonts w:ascii="Tahoma" w:hAnsi="Tahoma" w:cs="Tahoma"/>
          <w:b/>
          <w:color w:val="31859C" w:themeColor="accent5" w:themeShade="BF"/>
          <w:sz w:val="28"/>
          <w:szCs w:val="28"/>
        </w:rPr>
        <w:t xml:space="preserve">       BSB: 633-000    A/c:185158532</w:t>
      </w:r>
    </w:p>
    <w:p>
      <w:pPr>
        <w:spacing w:after="0"/>
        <w:ind w:left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           E-mail entry form and bank deposit details to Secretary</w:t>
      </w:r>
    </w:p>
    <w:p>
      <w:pPr>
        <w:spacing w:after="0"/>
        <w:ind w:left="709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 </w:t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ab/>
      </w:r>
      <w:r>
        <w:rPr>
          <w:rFonts w:ascii="Tahoma" w:hAnsi="Tahoma" w:cs="Tahoma"/>
          <w:b/>
          <w:color w:val="FF0000"/>
          <w:sz w:val="28"/>
          <w:szCs w:val="28"/>
        </w:rPr>
        <w:t>sammynatt@shoal.net.au</w:t>
      </w:r>
    </w:p>
    <w:p>
      <w:pPr>
        <w:rPr>
          <w:rFonts w:ascii="Tahoma" w:hAnsi="Tahoma" w:cs="Tahoma"/>
        </w:rPr>
      </w:pPr>
      <w:r>
        <w:rPr>
          <w:rFonts w:ascii="Tahoma" w:hAnsi="Tahoma" w:cs="Tahoma"/>
          <w:sz w:val="28"/>
        </w:rPr>
        <w:t xml:space="preserve">Please indicate if a </w:t>
      </w:r>
      <w:r>
        <w:rPr>
          <w:rFonts w:ascii="Tahoma" w:hAnsi="Tahoma" w:cs="Tahoma"/>
          <w:b/>
          <w:sz w:val="28"/>
          <w:highlight w:val="yellow"/>
          <w:u w:val="single"/>
        </w:rPr>
        <w:t>Golf Cart is requires</w:t>
      </w:r>
      <w:r>
        <w:rPr>
          <w:rFonts w:ascii="Tahoma" w:hAnsi="Tahoma" w:cs="Tahoma"/>
          <w:sz w:val="28"/>
          <w:highlight w:val="yellow"/>
        </w:rPr>
        <w:t xml:space="preserve">. </w:t>
      </w:r>
      <w:r>
        <w:rPr>
          <w:rFonts w:ascii="Tahoma" w:hAnsi="Tahoma" w:cs="Tahoma"/>
          <w:b/>
          <w:bCs/>
          <w:sz w:val="28"/>
          <w:highlight w:val="yellow"/>
        </w:rPr>
        <w:t>Or your own cart will used on the day</w:t>
      </w:r>
      <w:r>
        <w:rPr>
          <w:rFonts w:ascii="Tahoma" w:hAnsi="Tahoma" w:cs="Tahoma"/>
          <w:sz w:val="28"/>
        </w:rPr>
        <w:t xml:space="preserve">  </w:t>
      </w:r>
    </w:p>
    <w:p>
      <w:pPr>
        <w:rPr>
          <w:rFonts w:ascii="Tahoma" w:hAnsi="Tahoma" w:cs="Tahoma"/>
          <w:b/>
          <w:color w:val="FF0000"/>
          <w:sz w:val="24"/>
          <w:u w:val="single"/>
        </w:rPr>
      </w:pPr>
      <w:r>
        <w:rPr>
          <w:rFonts w:ascii="Tahoma" w:hAnsi="Tahoma" w:cs="Tahoma"/>
          <w:b/>
          <w:color w:val="FF0000"/>
        </w:rPr>
        <w:t>Own Carts may be used for a fee of  $</w:t>
      </w:r>
      <w:r>
        <w:rPr>
          <w:rFonts w:ascii="Tahoma" w:hAnsi="Tahoma" w:cs="Tahoma"/>
          <w:b/>
          <w:color w:val="FF0000"/>
          <w:sz w:val="24"/>
        </w:rPr>
        <w:t xml:space="preserve">10.00   </w:t>
      </w:r>
      <w:r>
        <w:rPr>
          <w:rFonts w:ascii="Tahoma" w:hAnsi="Tahoma" w:cs="Tahoma"/>
          <w:b/>
          <w:color w:val="FF0000"/>
          <w:sz w:val="24"/>
          <w:u w:val="single"/>
        </w:rPr>
        <w:t xml:space="preserve"> Please indicate any special dietary requirements.</w:t>
      </w:r>
    </w:p>
    <w:p>
      <w:pPr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6512560</wp:posOffset>
                </wp:positionH>
                <wp:positionV relativeFrom="paragraph">
                  <wp:posOffset>173355</wp:posOffset>
                </wp:positionV>
                <wp:extent cx="29845" cy="2332990"/>
                <wp:effectExtent l="6350" t="0" r="14605" b="38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" cy="233299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12.8pt;margin-top:13.65pt;height:183.7pt;width:2.35pt;z-index:251662336;mso-width-relative:page;mso-height-relative:page;" filled="f" stroked="t" coordsize="21600,21600" o:gfxdata="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ASZ5Wm2QAAAAwBAAAPAAAAAAAAAAEAIAAAADgAAABkcnMvZG93&#10;bnJldi54bWxQSwECFAAUAAAACACHTuJA5Pgq/bABAABTAwAADgAAAAAAAAABACAAAAA+AQAAZHJz&#10;L2Uyb0RvYy54bWxQSwUGAAAAAAYABgBZAQAAYAUAAAAA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208915</wp:posOffset>
                </wp:positionV>
                <wp:extent cx="30480" cy="2272030"/>
                <wp:effectExtent l="6350" t="0" r="13970" b="139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22720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8.75pt;margin-top:16.45pt;height:178.9pt;width:2.4pt;z-index:251664384;mso-width-relative:page;mso-height-relative:page;" filled="f" stroked="t" coordsize="21600,21600" o:gfxdata="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FgAAAGRycy9QSwECFAAUAAAACACHTuJAUFY5UNoA&#10;AAAKAQAADwAAAAAAAAABACAAAAA4AAAAZHJzL2Rvd25yZXYueG1sUEsBAhQAFAAAAAgAh07iQM8u&#10;7urOAQAAjAMAAA4AAAAAAAAAAQAgAAAAPwEAAGRycy9lMm9Eb2MueG1sUEsFBgAAAAAGAAYAWQEA&#10;AH8FAAAAAA=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189865</wp:posOffset>
                </wp:positionV>
                <wp:extent cx="33655" cy="2303780"/>
                <wp:effectExtent l="6350" t="0" r="10795" b="76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" cy="2303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8.5pt;margin-top:14.95pt;height:181.4pt;width:2.65pt;z-index:251666432;mso-width-relative:page;mso-height-relative:page;" filled="f" stroked="t" coordsize="21600,21600" o:gfxdata="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y+mn4&#10;2wAAAAoBAAAPAAAAAAAAAAEAIAAAADgAAABkcnMvZG93bnJldi54bWxQSwECFAAUAAAACACHTuJA&#10;aakM3s8BAACMAwAADgAAAAAAAAABACAAAABAAQAAZHJzL2Uyb0RvYy54bWxQSwUGAAAAAAYABgBZ&#10;AQAAgQUAAAAA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189865</wp:posOffset>
                </wp:positionV>
                <wp:extent cx="46355" cy="2341880"/>
                <wp:effectExtent l="6350" t="0" r="23495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" cy="2341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7.5pt;margin-top:14.95pt;height:184.4pt;width:3.65pt;z-index:251668480;mso-width-relative:page;mso-height-relative:page;" filled="f" stroked="t" coordsize="21600,21600" o:gfxdata="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MORMPvb&#10;AAAACgEAAA8AAAAAAAAAAQAgAAAAOAAAAGRycy9kb3ducmV2LnhtbFBLAQIUABQAAAAIAIdO4kDP&#10;Fxn8zgEAAIwDAAAOAAAAAAAAAAEAIAAAAEABAABkcnMvZTJvRG9jLnhtbFBLBQYAAAAABgAGAFkB&#10;AACABQAAAAA=&#10;">
                <v:fill on="f" focussize="0,0"/>
                <v:stroke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20955" cy="2352040"/>
                <wp:effectExtent l="6350" t="0" r="23495" b="101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" cy="23520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.15pt;height:185.2pt;width:1.65pt;mso-position-horizontal:left;mso-position-horizontal-relative:margin;z-index:251670528;mso-width-relative:page;mso-height-relative:page;" filled="f" stroked="t" coordsize="21600,21600" o:gfxdata="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mZQkt1QAAAAUB&#10;AAAPAAAAAAAAAAEAIAAAADgAAABkcnMvZG93bnJldi54bWxQSwECFAAUAAAACACHTuJAE2tyM88B&#10;AACNAwAADgAAAAAAAAABACAAAAA6AQAAZHJzL2Uyb0RvYy54bWxQSwUGAAAAAAYABgBZAQAAewUA&#10;AAAA&#10;">
                <v:fill on="f" focussize="0,0"/>
                <v:stroke weight="1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ahoma" w:hAnsi="Tahoma" w:cs="Tahoma"/>
          <w:sz w:val="28"/>
          <w:u w:val="single"/>
        </w:rPr>
        <w:t xml:space="preserve">                      Name                             </w:t>
      </w:r>
      <w:r>
        <w:rPr>
          <w:rFonts w:ascii="Tahoma" w:hAnsi="Tahoma" w:cs="Tahoma"/>
          <w:sz w:val="28"/>
          <w:highlight w:val="yellow"/>
          <w:u w:val="single"/>
        </w:rPr>
        <w:t xml:space="preserve">Cart </w:t>
      </w:r>
      <w:r>
        <w:rPr>
          <w:rFonts w:ascii="Tahoma" w:hAnsi="Tahoma" w:cs="Tahoma"/>
          <w:sz w:val="28"/>
          <w:highlight w:val="yellow"/>
          <w:u w:val="single"/>
        </w:rPr>
        <w:sym w:font="Wingdings" w:char="F0FC"/>
      </w:r>
      <w:r>
        <w:rPr>
          <w:rFonts w:ascii="Tahoma" w:hAnsi="Tahoma" w:cs="Tahoma"/>
          <w:sz w:val="28"/>
          <w:u w:val="single"/>
        </w:rPr>
        <w:t xml:space="preserve"> Handicap           Golf Link Number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___________________________________________________________________</w:t>
      </w:r>
    </w:p>
    <w:p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(Reprint this sheet if more entry space is needed.)</w:t>
      </w:r>
    </w:p>
    <w:p>
      <w:pPr>
        <w:spacing w:line="240" w:lineRule="auto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Golf Club of the Entrants Above:________________________________</w:t>
      </w:r>
    </w:p>
    <w:p>
      <w:pPr>
        <w:spacing w:after="0" w:line="240" w:lineRule="auto"/>
        <w:rPr>
          <w:rFonts w:ascii="Tahoma" w:hAnsi="Tahoma" w:cs="Tahoma"/>
          <w:b/>
          <w:color w:val="FF00FF"/>
          <w:sz w:val="24"/>
        </w:rPr>
      </w:pPr>
      <w:r>
        <w:rPr>
          <w:rFonts w:ascii="Tahoma" w:hAnsi="Tahoma" w:cs="Tahoma"/>
          <w:b/>
          <w:color w:val="FF00FF"/>
          <w:sz w:val="24"/>
        </w:rPr>
        <w:t>This is a fun day – You can purchase Cards for: ‘Get out of Bunker Free ’,</w:t>
      </w:r>
    </w:p>
    <w:p>
      <w:pPr>
        <w:spacing w:line="240" w:lineRule="auto"/>
        <w:rPr>
          <w:rFonts w:ascii="Tahoma" w:hAnsi="Tahoma" w:cs="Tahoma"/>
          <w:b/>
          <w:color w:val="FF00FF"/>
          <w:sz w:val="36"/>
        </w:rPr>
      </w:pPr>
      <w:r>
        <w:rPr>
          <w:rFonts w:ascii="Tahoma" w:hAnsi="Tahoma" w:cs="Tahoma"/>
          <w:b/>
          <w:color w:val="FF00FF"/>
          <w:sz w:val="24"/>
        </w:rPr>
        <w:t>‘Second Chance Drive’ and ‘1m – string – Rough Relief’.  Also a Monster Raffle.</w:t>
      </w:r>
    </w:p>
    <w:sectPr>
      <w:pgSz w:w="11906" w:h="16838"/>
      <w:pgMar w:top="850" w:right="595" w:bottom="1446" w:left="850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pple Chancery">
    <w:panose1 w:val="03020702040506060504"/>
    <w:charset w:val="00"/>
    <w:family w:val="auto"/>
    <w:pitch w:val="default"/>
    <w:sig w:usb0="80000067" w:usb1="00000003" w:usb2="00000000" w:usb3="00000000" w:csb0="200001F3" w:csb1="CDFC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18"/>
    <w:rsid w:val="0027493C"/>
    <w:rsid w:val="002F792C"/>
    <w:rsid w:val="00410A86"/>
    <w:rsid w:val="004B705D"/>
    <w:rsid w:val="006B77F4"/>
    <w:rsid w:val="007B2240"/>
    <w:rsid w:val="00862E18"/>
    <w:rsid w:val="009D6631"/>
    <w:rsid w:val="00A3293A"/>
    <w:rsid w:val="00B36628"/>
    <w:rsid w:val="00C14138"/>
    <w:rsid w:val="00C854A9"/>
    <w:rsid w:val="00CC3B73"/>
    <w:rsid w:val="00D47E40"/>
    <w:rsid w:val="00E11DEC"/>
    <w:rsid w:val="3D1BC64A"/>
    <w:rsid w:val="DFF9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4" w:lineRule="auto"/>
      <w:ind w:left="0" w:firstLine="0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paragraph" w:styleId="2">
    <w:name w:val="heading 1"/>
    <w:basedOn w:val="1"/>
    <w:next w:val="1"/>
    <w:link w:val="7"/>
    <w:qFormat/>
    <w:uiPriority w:val="1"/>
    <w:pPr>
      <w:widowControl w:val="0"/>
      <w:spacing w:after="0" w:line="240" w:lineRule="auto"/>
      <w:ind w:left="3025" w:hanging="3600"/>
      <w:jc w:val="both"/>
      <w:outlineLvl w:val="0"/>
    </w:pPr>
    <w:rPr>
      <w:rFonts w:ascii="Arial Black" w:hAnsi="Arial Black" w:eastAsia="Arial Black"/>
      <w:b/>
      <w:bCs/>
      <w:sz w:val="32"/>
      <w:szCs w:val="32"/>
      <w:lang w:val="en-US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8"/>
    <w:qFormat/>
    <w:uiPriority w:val="1"/>
    <w:pPr>
      <w:spacing w:after="0" w:line="240" w:lineRule="auto"/>
      <w:ind w:left="1246" w:hanging="1134"/>
      <w:jc w:val="both"/>
    </w:pPr>
    <w:rPr>
      <w:rFonts w:ascii="Arial" w:hAnsi="Arial" w:eastAsia="Arial"/>
      <w:b/>
      <w:bCs/>
      <w:sz w:val="20"/>
      <w:szCs w:val="20"/>
    </w:rPr>
  </w:style>
  <w:style w:type="paragraph" w:customStyle="1" w:styleId="6">
    <w:name w:val="Table Paragraph"/>
    <w:basedOn w:val="1"/>
    <w:qFormat/>
    <w:uiPriority w:val="1"/>
  </w:style>
  <w:style w:type="character" w:customStyle="1" w:styleId="7">
    <w:name w:val="Heading 1 Char"/>
    <w:basedOn w:val="4"/>
    <w:link w:val="2"/>
    <w:qFormat/>
    <w:uiPriority w:val="1"/>
    <w:rPr>
      <w:rFonts w:ascii="Arial Black" w:hAnsi="Arial Black" w:eastAsia="Arial Black"/>
      <w:b/>
      <w:bCs/>
      <w:sz w:val="32"/>
      <w:szCs w:val="32"/>
      <w:lang w:val="en-US"/>
    </w:rPr>
  </w:style>
  <w:style w:type="character" w:customStyle="1" w:styleId="8">
    <w:name w:val="Body Text Char"/>
    <w:basedOn w:val="4"/>
    <w:link w:val="3"/>
    <w:qFormat/>
    <w:uiPriority w:val="1"/>
    <w:rPr>
      <w:rFonts w:ascii="Arial" w:hAnsi="Arial" w:eastAsia="Arial"/>
      <w:b/>
      <w:bCs/>
      <w:sz w:val="20"/>
      <w:szCs w:val="20"/>
    </w:rPr>
  </w:style>
  <w:style w:type="paragraph" w:customStyle="1" w:styleId="9">
    <w:name w:val="List Paragraph"/>
    <w:basedOn w:val="1"/>
    <w:qFormat/>
    <w:uiPriority w:val="34"/>
    <w:pPr>
      <w:spacing w:after="0" w:line="240" w:lineRule="auto"/>
      <w:ind w:left="720" w:hanging="3600"/>
      <w:contextualSpacing/>
      <w:jc w:val="both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1.sv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682</Characters>
  <Lines>5</Lines>
  <Paragraphs>1</Paragraphs>
  <ScaleCrop>false</ScaleCrop>
  <LinksUpToDate>false</LinksUpToDate>
  <CharactersWithSpaces>800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2022-03-31T21:42:00Z</dcterms:created>
  <dc:creator>Jan</dc:creator>
  <cp:lastModifiedBy>colmillard</cp:lastModifiedBy>
  <cp:lastPrinted>2021-02-10T10:11:00Z</cp:lastPrinted>
  <dcterms:modified xsi:type="dcterms:W3CDTF">2022-04-06T08:51:52Z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